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60DB70" w14:textId="77777777" w:rsidR="004216A0" w:rsidRDefault="004216A0"/>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72"/>
      </w:tblGrid>
      <w:tr w:rsidR="004216A0" w14:paraId="79F1413E" w14:textId="77777777" w:rsidTr="004216A0">
        <w:tc>
          <w:tcPr>
            <w:tcW w:w="10112" w:type="dxa"/>
          </w:tcPr>
          <w:p w14:paraId="2BC90EEA" w14:textId="1744850D" w:rsidR="004216A0" w:rsidRDefault="00753B89" w:rsidP="00753B89">
            <w:pPr>
              <w:jc w:val="center"/>
            </w:pPr>
            <w:r>
              <w:rPr>
                <w:noProof/>
              </w:rPr>
              <w:drawing>
                <wp:inline distT="0" distB="0" distL="0" distR="0" wp14:anchorId="3AB0F0C1" wp14:editId="6BDF18AC">
                  <wp:extent cx="2836667" cy="1049990"/>
                  <wp:effectExtent l="0" t="0" r="0" b="4445"/>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chermata 2022-09-26 alle 15.10.39.png"/>
                          <pic:cNvPicPr/>
                        </pic:nvPicPr>
                        <pic:blipFill>
                          <a:blip r:embed="rId7"/>
                          <a:stretch>
                            <a:fillRect/>
                          </a:stretch>
                        </pic:blipFill>
                        <pic:spPr>
                          <a:xfrm>
                            <a:off x="0" y="0"/>
                            <a:ext cx="2863808" cy="1060036"/>
                          </a:xfrm>
                          <a:prstGeom prst="rect">
                            <a:avLst/>
                          </a:prstGeom>
                        </pic:spPr>
                      </pic:pic>
                    </a:graphicData>
                  </a:graphic>
                </wp:inline>
              </w:drawing>
            </w:r>
          </w:p>
          <w:p w14:paraId="5B4DF2FC" w14:textId="77777777" w:rsidR="004216A0" w:rsidRDefault="004216A0"/>
          <w:p w14:paraId="586F8E6E" w14:textId="36E9B43C" w:rsidR="004216A0" w:rsidRDefault="004216A0" w:rsidP="004216A0">
            <w:pPr>
              <w:jc w:val="center"/>
            </w:pPr>
          </w:p>
          <w:p w14:paraId="0A40FB31" w14:textId="68C26881" w:rsidR="004216A0" w:rsidRDefault="00753B89" w:rsidP="00753B89">
            <w:pPr>
              <w:tabs>
                <w:tab w:val="left" w:pos="3802"/>
              </w:tabs>
            </w:pPr>
            <w:r>
              <w:tab/>
            </w:r>
          </w:p>
        </w:tc>
      </w:tr>
    </w:tbl>
    <w:p w14:paraId="6E6340B7" w14:textId="77777777" w:rsidR="000E4D0D" w:rsidRDefault="000E4D0D"/>
    <w:p w14:paraId="62FC00A3" w14:textId="77777777" w:rsidR="00F62868" w:rsidRDefault="00F62868" w:rsidP="00F62868">
      <w:pPr>
        <w:widowControl w:val="0"/>
        <w:autoSpaceDE w:val="0"/>
        <w:autoSpaceDN w:val="0"/>
        <w:adjustRightInd w:val="0"/>
        <w:spacing w:after="240"/>
        <w:jc w:val="center"/>
        <w:rPr>
          <w:rFonts w:ascii="Helvetica" w:hAnsi="Helvetica" w:cs="Helvetica"/>
          <w:b/>
          <w:bCs/>
          <w:sz w:val="30"/>
          <w:szCs w:val="30"/>
        </w:rPr>
      </w:pPr>
      <w:r>
        <w:rPr>
          <w:rFonts w:ascii="Helvetica" w:hAnsi="Helvetica" w:cs="Helvetica"/>
          <w:b/>
          <w:bCs/>
          <w:sz w:val="30"/>
          <w:szCs w:val="30"/>
        </w:rPr>
        <w:t xml:space="preserve">Format di </w:t>
      </w:r>
      <w:bookmarkStart w:id="0" w:name="_GoBack"/>
      <w:bookmarkEnd w:id="0"/>
      <w:r>
        <w:rPr>
          <w:rFonts w:ascii="Helvetica" w:hAnsi="Helvetica" w:cs="Helvetica"/>
          <w:b/>
          <w:bCs/>
          <w:sz w:val="30"/>
          <w:szCs w:val="30"/>
        </w:rPr>
        <w:t>adesione</w:t>
      </w:r>
      <w:r>
        <w:rPr>
          <w:rFonts w:ascii="Helvetica" w:hAnsi="Helvetica" w:cs="Helvetica"/>
          <w:b/>
          <w:bCs/>
          <w:sz w:val="30"/>
          <w:szCs w:val="30"/>
        </w:rPr>
        <w:t xml:space="preserve"> </w:t>
      </w:r>
      <w:r w:rsidR="00263530">
        <w:rPr>
          <w:rFonts w:ascii="Helvetica" w:hAnsi="Helvetica" w:cs="Helvetica"/>
          <w:b/>
          <w:bCs/>
          <w:sz w:val="30"/>
          <w:szCs w:val="30"/>
        </w:rPr>
        <w:t xml:space="preserve">Soggetto </w:t>
      </w:r>
      <w:r>
        <w:rPr>
          <w:rFonts w:ascii="Helvetica" w:hAnsi="Helvetica" w:cs="Helvetica"/>
          <w:b/>
          <w:bCs/>
          <w:sz w:val="30"/>
          <w:szCs w:val="30"/>
        </w:rPr>
        <w:t>Sostenitore</w:t>
      </w:r>
    </w:p>
    <w:p w14:paraId="0D70E570" w14:textId="4B49A2EB" w:rsidR="00C1528B" w:rsidRDefault="00263530" w:rsidP="00F62868">
      <w:pPr>
        <w:widowControl w:val="0"/>
        <w:autoSpaceDE w:val="0"/>
        <w:autoSpaceDN w:val="0"/>
        <w:adjustRightInd w:val="0"/>
        <w:spacing w:after="240"/>
        <w:jc w:val="center"/>
        <w:rPr>
          <w:rFonts w:ascii="Helvetica" w:hAnsi="Helvetica" w:cs="Helvetica"/>
          <w:b/>
          <w:bCs/>
          <w:sz w:val="30"/>
          <w:szCs w:val="30"/>
        </w:rPr>
      </w:pPr>
      <w:r>
        <w:rPr>
          <w:rFonts w:ascii="Helvetica" w:hAnsi="Helvetica" w:cs="Helvetica"/>
          <w:b/>
          <w:bCs/>
          <w:sz w:val="30"/>
          <w:szCs w:val="30"/>
        </w:rPr>
        <w:t xml:space="preserve"> </w:t>
      </w:r>
      <w:r w:rsidR="006639FC">
        <w:rPr>
          <w:rFonts w:ascii="Helvetica" w:hAnsi="Helvetica" w:cs="Helvetica"/>
          <w:b/>
          <w:bCs/>
          <w:sz w:val="30"/>
          <w:szCs w:val="30"/>
        </w:rPr>
        <w:t>In</w:t>
      </w:r>
      <w:r w:rsidR="004216A0">
        <w:rPr>
          <w:rFonts w:ascii="Helvetica" w:hAnsi="Helvetica" w:cs="Helvetica"/>
          <w:b/>
          <w:bCs/>
          <w:sz w:val="30"/>
          <w:szCs w:val="30"/>
        </w:rPr>
        <w:t>iziativa “Comun</w:t>
      </w:r>
      <w:r w:rsidR="00F62868">
        <w:rPr>
          <w:rFonts w:ascii="Helvetica" w:hAnsi="Helvetica" w:cs="Helvetica"/>
          <w:b/>
          <w:bCs/>
          <w:sz w:val="30"/>
          <w:szCs w:val="30"/>
        </w:rPr>
        <w:t>i</w:t>
      </w:r>
      <w:r w:rsidR="004216A0">
        <w:rPr>
          <w:rFonts w:ascii="Helvetica" w:hAnsi="Helvetica" w:cs="Helvetica"/>
          <w:b/>
          <w:bCs/>
          <w:sz w:val="30"/>
          <w:szCs w:val="30"/>
        </w:rPr>
        <w:t xml:space="preserve"> Amic</w:t>
      </w:r>
      <w:r w:rsidR="00F62868">
        <w:rPr>
          <w:rFonts w:ascii="Helvetica" w:hAnsi="Helvetica" w:cs="Helvetica"/>
          <w:b/>
          <w:bCs/>
          <w:sz w:val="30"/>
          <w:szCs w:val="30"/>
        </w:rPr>
        <w:t>i</w:t>
      </w:r>
      <w:r w:rsidR="004216A0">
        <w:rPr>
          <w:rFonts w:ascii="Helvetica" w:hAnsi="Helvetica" w:cs="Helvetica"/>
          <w:b/>
          <w:bCs/>
          <w:sz w:val="30"/>
          <w:szCs w:val="30"/>
        </w:rPr>
        <w:t xml:space="preserve"> delle Api”</w:t>
      </w:r>
    </w:p>
    <w:p w14:paraId="4B50D36F" w14:textId="77777777" w:rsidR="00A25749" w:rsidRPr="00B51959" w:rsidRDefault="00A25749" w:rsidP="006639FC">
      <w:pPr>
        <w:widowControl w:val="0"/>
        <w:autoSpaceDE w:val="0"/>
        <w:autoSpaceDN w:val="0"/>
        <w:adjustRightInd w:val="0"/>
        <w:spacing w:after="240"/>
        <w:jc w:val="center"/>
        <w:rPr>
          <w:rFonts w:ascii="Helvetica" w:hAnsi="Helvetica" w:cs="Helvetica"/>
          <w:b/>
          <w:i/>
          <w:sz w:val="30"/>
          <w:szCs w:val="30"/>
        </w:rPr>
      </w:pPr>
    </w:p>
    <w:p w14:paraId="0D1A7114" w14:textId="6F827E30" w:rsidR="00826151" w:rsidRDefault="00263530" w:rsidP="00B51959">
      <w:pPr>
        <w:widowControl w:val="0"/>
        <w:autoSpaceDE w:val="0"/>
        <w:autoSpaceDN w:val="0"/>
        <w:adjustRightInd w:val="0"/>
        <w:spacing w:after="240"/>
        <w:jc w:val="both"/>
        <w:rPr>
          <w:rFonts w:ascii="Helvetica" w:hAnsi="Helvetica" w:cs="Helvetica"/>
          <w:bCs/>
          <w:szCs w:val="30"/>
        </w:rPr>
      </w:pPr>
      <w:r>
        <w:rPr>
          <w:rFonts w:ascii="Helvetica" w:hAnsi="Helvetica" w:cs="Helvetica"/>
          <w:bCs/>
          <w:szCs w:val="30"/>
        </w:rPr>
        <w:t>Il/la sottoscritto…………………….</w:t>
      </w:r>
    </w:p>
    <w:p w14:paraId="215A9550" w14:textId="5BF40672" w:rsidR="00263530" w:rsidRDefault="00263530" w:rsidP="00B51959">
      <w:pPr>
        <w:widowControl w:val="0"/>
        <w:autoSpaceDE w:val="0"/>
        <w:autoSpaceDN w:val="0"/>
        <w:adjustRightInd w:val="0"/>
        <w:spacing w:after="240"/>
        <w:jc w:val="both"/>
        <w:rPr>
          <w:rFonts w:ascii="Helvetica" w:hAnsi="Helvetica" w:cs="Helvetica"/>
          <w:bCs/>
          <w:szCs w:val="30"/>
        </w:rPr>
      </w:pPr>
      <w:r>
        <w:rPr>
          <w:rFonts w:ascii="Helvetica" w:hAnsi="Helvetica" w:cs="Helvetica"/>
          <w:bCs/>
          <w:szCs w:val="30"/>
        </w:rPr>
        <w:t>in qualità di Presidente / Rappresentante legale/ Titolare della associazione/Ente/</w:t>
      </w:r>
      <w:proofErr w:type="gramStart"/>
      <w:r>
        <w:rPr>
          <w:rFonts w:ascii="Helvetica" w:hAnsi="Helvetica" w:cs="Helvetica"/>
          <w:bCs/>
          <w:szCs w:val="30"/>
        </w:rPr>
        <w:t>impresa</w:t>
      </w:r>
      <w:r w:rsidR="00A25749">
        <w:rPr>
          <w:rFonts w:ascii="Helvetica" w:hAnsi="Helvetica" w:cs="Helvetica"/>
          <w:bCs/>
          <w:szCs w:val="30"/>
        </w:rPr>
        <w:t>:…</w:t>
      </w:r>
      <w:proofErr w:type="gramEnd"/>
      <w:r w:rsidR="00A25749">
        <w:rPr>
          <w:rFonts w:ascii="Helvetica" w:hAnsi="Helvetica" w:cs="Helvetica"/>
          <w:bCs/>
          <w:szCs w:val="30"/>
        </w:rPr>
        <w:t>…………….</w:t>
      </w:r>
    </w:p>
    <w:p w14:paraId="30976FE0" w14:textId="5B3BB9CF" w:rsidR="00263530" w:rsidRDefault="00263530" w:rsidP="00B51959">
      <w:pPr>
        <w:widowControl w:val="0"/>
        <w:autoSpaceDE w:val="0"/>
        <w:autoSpaceDN w:val="0"/>
        <w:adjustRightInd w:val="0"/>
        <w:spacing w:after="240"/>
        <w:jc w:val="both"/>
        <w:rPr>
          <w:rFonts w:ascii="Helvetica" w:hAnsi="Helvetica" w:cs="Helvetica"/>
          <w:bCs/>
          <w:szCs w:val="30"/>
        </w:rPr>
      </w:pPr>
      <w:r>
        <w:rPr>
          <w:rFonts w:ascii="Helvetica" w:hAnsi="Helvetica" w:cs="Helvetica"/>
          <w:bCs/>
          <w:szCs w:val="30"/>
        </w:rPr>
        <w:t>con sede legale in……</w:t>
      </w:r>
      <w:r w:rsidR="00A25749">
        <w:rPr>
          <w:rFonts w:ascii="Helvetica" w:hAnsi="Helvetica" w:cs="Helvetica"/>
          <w:bCs/>
          <w:szCs w:val="30"/>
        </w:rPr>
        <w:t>…………….                                                        CAP…………</w:t>
      </w:r>
      <w:proofErr w:type="gramStart"/>
      <w:r w:rsidR="00A25749">
        <w:rPr>
          <w:rFonts w:ascii="Helvetica" w:hAnsi="Helvetica" w:cs="Helvetica"/>
          <w:bCs/>
          <w:szCs w:val="30"/>
        </w:rPr>
        <w:t>…….</w:t>
      </w:r>
      <w:proofErr w:type="gramEnd"/>
      <w:r w:rsidR="00A25749">
        <w:rPr>
          <w:rFonts w:ascii="Helvetica" w:hAnsi="Helvetica" w:cs="Helvetica"/>
          <w:bCs/>
          <w:szCs w:val="30"/>
        </w:rPr>
        <w:t>.</w:t>
      </w:r>
    </w:p>
    <w:p w14:paraId="5AC37D1F" w14:textId="10A866E2" w:rsidR="00263530" w:rsidRDefault="00263530" w:rsidP="00B51959">
      <w:pPr>
        <w:widowControl w:val="0"/>
        <w:autoSpaceDE w:val="0"/>
        <w:autoSpaceDN w:val="0"/>
        <w:adjustRightInd w:val="0"/>
        <w:spacing w:after="240"/>
        <w:jc w:val="both"/>
        <w:rPr>
          <w:rFonts w:ascii="Helvetica" w:hAnsi="Helvetica" w:cs="Helvetica"/>
          <w:bCs/>
          <w:szCs w:val="30"/>
        </w:rPr>
      </w:pPr>
      <w:r>
        <w:rPr>
          <w:rFonts w:ascii="Helvetica" w:hAnsi="Helvetica" w:cs="Helvetica"/>
          <w:bCs/>
          <w:szCs w:val="30"/>
        </w:rPr>
        <w:t>Codice fiscale/Partita Iva………</w:t>
      </w:r>
    </w:p>
    <w:p w14:paraId="277FA2F3" w14:textId="77777777" w:rsidR="00464900" w:rsidRPr="00464900" w:rsidRDefault="00464900" w:rsidP="00B51959">
      <w:pPr>
        <w:widowControl w:val="0"/>
        <w:autoSpaceDE w:val="0"/>
        <w:autoSpaceDN w:val="0"/>
        <w:adjustRightInd w:val="0"/>
        <w:spacing w:after="240"/>
        <w:jc w:val="both"/>
        <w:rPr>
          <w:rFonts w:ascii="Helvetica" w:hAnsi="Helvetica" w:cs="Helvetica"/>
          <w:bCs/>
          <w:szCs w:val="30"/>
        </w:rPr>
      </w:pPr>
    </w:p>
    <w:p w14:paraId="7673464B" w14:textId="59A8535B" w:rsidR="002D1BF4" w:rsidRPr="008E0BEB" w:rsidRDefault="00263530" w:rsidP="00B51959">
      <w:pPr>
        <w:widowControl w:val="0"/>
        <w:autoSpaceDE w:val="0"/>
        <w:autoSpaceDN w:val="0"/>
        <w:adjustRightInd w:val="0"/>
        <w:spacing w:after="240"/>
        <w:jc w:val="both"/>
        <w:rPr>
          <w:rFonts w:ascii="Helvetica" w:hAnsi="Helvetica" w:cs="Helvetica"/>
          <w:szCs w:val="30"/>
        </w:rPr>
      </w:pPr>
      <w:r>
        <w:rPr>
          <w:rFonts w:ascii="Helvetica" w:hAnsi="Helvetica" w:cs="Helvetica"/>
          <w:szCs w:val="30"/>
        </w:rPr>
        <w:t xml:space="preserve">Condividendo in pieno gli obiettivi dell’iniziativa “Comuni amici delle api” e riconoscendo </w:t>
      </w:r>
      <w:r w:rsidR="00CE6B8C" w:rsidRPr="008E0BEB">
        <w:rPr>
          <w:rFonts w:ascii="Helvetica" w:hAnsi="Helvetica" w:cs="Helvetica"/>
          <w:szCs w:val="30"/>
        </w:rPr>
        <w:t>alle api e all’apicoltura il valore di Bene Comune Globale grazie al ruolo fondamentale che esse svolgono</w:t>
      </w:r>
      <w:r w:rsidR="002D1BF4" w:rsidRPr="008E0BEB">
        <w:rPr>
          <w:rFonts w:ascii="Helvetica" w:hAnsi="Helvetica" w:cs="Helvetica"/>
          <w:szCs w:val="30"/>
        </w:rPr>
        <w:t xml:space="preserve"> </w:t>
      </w:r>
      <w:r w:rsidR="00B51959" w:rsidRPr="008E0BEB">
        <w:rPr>
          <w:rFonts w:ascii="Helvetica" w:hAnsi="Helvetica" w:cs="Helvetica"/>
          <w:szCs w:val="30"/>
        </w:rPr>
        <w:t xml:space="preserve">come elemento di sviluppo sostenibile dei territori e al tempo stesso come </w:t>
      </w:r>
      <w:r w:rsidR="002D1BF4" w:rsidRPr="008E0BEB">
        <w:rPr>
          <w:rFonts w:ascii="Helvetica" w:hAnsi="Helvetica" w:cs="Helvetica"/>
          <w:szCs w:val="30"/>
        </w:rPr>
        <w:t>strumento indispensabile per la tutela della biodiversità e della sicurezza alimentare;</w:t>
      </w:r>
    </w:p>
    <w:p w14:paraId="3F5C9D23" w14:textId="45A7DFAE" w:rsidR="002D1BF4" w:rsidRDefault="002D1BF4" w:rsidP="00C1528B">
      <w:pPr>
        <w:widowControl w:val="0"/>
        <w:autoSpaceDE w:val="0"/>
        <w:autoSpaceDN w:val="0"/>
        <w:adjustRightInd w:val="0"/>
        <w:spacing w:after="240"/>
        <w:jc w:val="both"/>
        <w:rPr>
          <w:rFonts w:ascii="Helvetica" w:hAnsi="Helvetica" w:cs="Helvetica"/>
          <w:szCs w:val="30"/>
        </w:rPr>
      </w:pPr>
      <w:r w:rsidRPr="008E0BEB">
        <w:rPr>
          <w:rFonts w:ascii="Helvetica" w:hAnsi="Helvetica" w:cs="Helvetica"/>
          <w:szCs w:val="30"/>
        </w:rPr>
        <w:t xml:space="preserve">Condividendo la necessità e l’urgenza di dedicare </w:t>
      </w:r>
      <w:r w:rsidR="00263530" w:rsidRPr="008E0BEB">
        <w:rPr>
          <w:rFonts w:ascii="Helvetica" w:hAnsi="Helvetica" w:cs="Helvetica"/>
          <w:szCs w:val="30"/>
        </w:rPr>
        <w:t xml:space="preserve">a tutti i livelli </w:t>
      </w:r>
      <w:r w:rsidRPr="008E0BEB">
        <w:rPr>
          <w:rFonts w:ascii="Helvetica" w:hAnsi="Helvetica" w:cs="Helvetica"/>
          <w:szCs w:val="30"/>
        </w:rPr>
        <w:t>una</w:t>
      </w:r>
      <w:r w:rsidR="00263530">
        <w:rPr>
          <w:rFonts w:ascii="Helvetica" w:hAnsi="Helvetica" w:cs="Helvetica"/>
          <w:szCs w:val="30"/>
        </w:rPr>
        <w:t xml:space="preserve"> maggiore attenzione politica,</w:t>
      </w:r>
      <w:r w:rsidR="006A2099" w:rsidRPr="008E0BEB">
        <w:rPr>
          <w:rFonts w:ascii="Helvetica" w:hAnsi="Helvetica" w:cs="Helvetica"/>
          <w:szCs w:val="30"/>
        </w:rPr>
        <w:t xml:space="preserve"> normativa </w:t>
      </w:r>
      <w:r w:rsidR="00263530">
        <w:rPr>
          <w:rFonts w:ascii="Helvetica" w:hAnsi="Helvetica" w:cs="Helvetica"/>
          <w:szCs w:val="30"/>
        </w:rPr>
        <w:t xml:space="preserve">e operativa </w:t>
      </w:r>
      <w:r w:rsidR="006A2099" w:rsidRPr="008E0BEB">
        <w:rPr>
          <w:rFonts w:ascii="Helvetica" w:hAnsi="Helvetica" w:cs="Helvetica"/>
          <w:szCs w:val="30"/>
        </w:rPr>
        <w:t>a</w:t>
      </w:r>
      <w:r w:rsidRPr="008E0BEB">
        <w:rPr>
          <w:rFonts w:ascii="Helvetica" w:hAnsi="Helvetica" w:cs="Helvetica"/>
          <w:szCs w:val="30"/>
        </w:rPr>
        <w:t>lla questione della tutela e del rafforzamento dell’apicoltura in quanto attività portatrice di interessi comuni globali;</w:t>
      </w:r>
    </w:p>
    <w:p w14:paraId="5F052526" w14:textId="6C1EAEB2" w:rsidR="00534078" w:rsidRPr="008E0BEB" w:rsidRDefault="00464900" w:rsidP="00C1528B">
      <w:pPr>
        <w:widowControl w:val="0"/>
        <w:autoSpaceDE w:val="0"/>
        <w:autoSpaceDN w:val="0"/>
        <w:adjustRightInd w:val="0"/>
        <w:spacing w:after="240"/>
        <w:jc w:val="both"/>
        <w:rPr>
          <w:rFonts w:ascii="Helvetica" w:hAnsi="Helvetica" w:cs="Helvetica"/>
          <w:szCs w:val="30"/>
        </w:rPr>
      </w:pPr>
      <w:r>
        <w:rPr>
          <w:rFonts w:ascii="Helvetica" w:hAnsi="Helvetica" w:cs="Helvetica"/>
          <w:szCs w:val="30"/>
        </w:rPr>
        <w:t>Consapevoli dell’importante</w:t>
      </w:r>
      <w:r w:rsidR="00534078" w:rsidRPr="008E0BEB">
        <w:rPr>
          <w:rFonts w:ascii="Helvetica" w:hAnsi="Helvetica" w:cs="Helvetica"/>
          <w:szCs w:val="30"/>
        </w:rPr>
        <w:t xml:space="preserve"> ruolo di motore politico </w:t>
      </w:r>
      <w:r w:rsidR="00B51959" w:rsidRPr="008E0BEB">
        <w:rPr>
          <w:rFonts w:ascii="Helvetica" w:hAnsi="Helvetica" w:cs="Helvetica"/>
          <w:szCs w:val="30"/>
        </w:rPr>
        <w:t>e di coordinamento strategico che i Comuni</w:t>
      </w:r>
      <w:r>
        <w:rPr>
          <w:rFonts w:ascii="Helvetica" w:hAnsi="Helvetica" w:cs="Helvetica"/>
          <w:szCs w:val="30"/>
        </w:rPr>
        <w:t xml:space="preserve"> e gli Enti locali ricoprono</w:t>
      </w:r>
      <w:r w:rsidR="00534078" w:rsidRPr="008E0BEB">
        <w:rPr>
          <w:rFonts w:ascii="Helvetica" w:hAnsi="Helvetica" w:cs="Helvetica"/>
          <w:szCs w:val="30"/>
        </w:rPr>
        <w:t xml:space="preserve"> per lo sviluppo uma</w:t>
      </w:r>
      <w:r>
        <w:rPr>
          <w:rFonts w:ascii="Helvetica" w:hAnsi="Helvetica" w:cs="Helvetica"/>
          <w:szCs w:val="30"/>
        </w:rPr>
        <w:t>no sostenib</w:t>
      </w:r>
      <w:r w:rsidR="00681A51">
        <w:rPr>
          <w:rFonts w:ascii="Helvetica" w:hAnsi="Helvetica" w:cs="Helvetica"/>
          <w:szCs w:val="30"/>
        </w:rPr>
        <w:t xml:space="preserve">ile di un territorio </w:t>
      </w:r>
      <w:r>
        <w:rPr>
          <w:rFonts w:ascii="Helvetica" w:hAnsi="Helvetica" w:cs="Helvetica"/>
          <w:szCs w:val="30"/>
        </w:rPr>
        <w:t>ed allo stesso tempo consci che per una piena riuscita dell’iniziativa “Comuni amici delle api” è necessaria e fondamentale an</w:t>
      </w:r>
      <w:r w:rsidR="003E57E0">
        <w:rPr>
          <w:rFonts w:ascii="Helvetica" w:hAnsi="Helvetica" w:cs="Helvetica"/>
          <w:szCs w:val="30"/>
        </w:rPr>
        <w:t>che un’</w:t>
      </w:r>
      <w:r>
        <w:rPr>
          <w:rFonts w:ascii="Helvetica" w:hAnsi="Helvetica" w:cs="Helvetica"/>
          <w:szCs w:val="30"/>
        </w:rPr>
        <w:t xml:space="preserve">attiva </w:t>
      </w:r>
      <w:r w:rsidR="003E57E0">
        <w:rPr>
          <w:rFonts w:ascii="Helvetica" w:hAnsi="Helvetica" w:cs="Helvetica"/>
          <w:szCs w:val="30"/>
        </w:rPr>
        <w:t xml:space="preserve">collaborazione e </w:t>
      </w:r>
      <w:r>
        <w:rPr>
          <w:rFonts w:ascii="Helvetica" w:hAnsi="Helvetica" w:cs="Helvetica"/>
          <w:szCs w:val="30"/>
        </w:rPr>
        <w:t xml:space="preserve">partecipazione </w:t>
      </w:r>
      <w:r w:rsidR="00660D08">
        <w:rPr>
          <w:rFonts w:ascii="Helvetica" w:hAnsi="Helvetica" w:cs="Helvetica"/>
          <w:szCs w:val="30"/>
        </w:rPr>
        <w:t>degli</w:t>
      </w:r>
      <w:r w:rsidR="003E57E0">
        <w:rPr>
          <w:rFonts w:ascii="Helvetica" w:hAnsi="Helvetica" w:cs="Helvetica"/>
          <w:szCs w:val="30"/>
        </w:rPr>
        <w:t xml:space="preserve"> altri </w:t>
      </w:r>
      <w:r w:rsidR="00660D08">
        <w:rPr>
          <w:rFonts w:ascii="Helvetica" w:hAnsi="Helvetica" w:cs="Helvetica"/>
          <w:szCs w:val="30"/>
        </w:rPr>
        <w:t xml:space="preserve">attori del territorio - </w:t>
      </w:r>
      <w:r>
        <w:rPr>
          <w:rFonts w:ascii="Helvetica" w:hAnsi="Helvetica" w:cs="Helvetica"/>
          <w:szCs w:val="30"/>
        </w:rPr>
        <w:t xml:space="preserve">in primis </w:t>
      </w:r>
      <w:r w:rsidR="003E57E0">
        <w:rPr>
          <w:rFonts w:ascii="Helvetica" w:hAnsi="Helvetica" w:cs="Helvetica"/>
          <w:szCs w:val="30"/>
        </w:rPr>
        <w:t>associa</w:t>
      </w:r>
      <w:r>
        <w:rPr>
          <w:rFonts w:ascii="Helvetica" w:hAnsi="Helvetica" w:cs="Helvetica"/>
          <w:szCs w:val="30"/>
        </w:rPr>
        <w:t>z</w:t>
      </w:r>
      <w:r w:rsidR="003E57E0">
        <w:rPr>
          <w:rFonts w:ascii="Helvetica" w:hAnsi="Helvetica" w:cs="Helvetica"/>
          <w:szCs w:val="30"/>
        </w:rPr>
        <w:t>i</w:t>
      </w:r>
      <w:r>
        <w:rPr>
          <w:rFonts w:ascii="Helvetica" w:hAnsi="Helvetica" w:cs="Helvetica"/>
          <w:szCs w:val="30"/>
        </w:rPr>
        <w:t>oni di apicoltori, associazioni ambientaliste, enti pubblici, imprese, organizzazioni della società civile</w:t>
      </w:r>
      <w:r w:rsidR="00660D08">
        <w:rPr>
          <w:rFonts w:ascii="Helvetica" w:hAnsi="Helvetica" w:cs="Helvetica"/>
          <w:szCs w:val="30"/>
        </w:rPr>
        <w:t xml:space="preserve">, etc. - </w:t>
      </w:r>
      <w:r>
        <w:rPr>
          <w:rFonts w:ascii="Helvetica" w:hAnsi="Helvetica" w:cs="Helvetica"/>
          <w:szCs w:val="30"/>
        </w:rPr>
        <w:t>sensibili alle tematiche;</w:t>
      </w:r>
    </w:p>
    <w:p w14:paraId="050D3801" w14:textId="77777777" w:rsidR="00397E2D" w:rsidRPr="008E0BEB" w:rsidRDefault="00397E2D" w:rsidP="00397E2D">
      <w:pPr>
        <w:widowControl w:val="0"/>
        <w:autoSpaceDE w:val="0"/>
        <w:autoSpaceDN w:val="0"/>
        <w:adjustRightInd w:val="0"/>
        <w:spacing w:after="240"/>
        <w:ind w:left="851"/>
        <w:jc w:val="both"/>
        <w:rPr>
          <w:rFonts w:ascii="Helvetica" w:hAnsi="Helvetica" w:cs="Helvetica"/>
          <w:szCs w:val="30"/>
        </w:rPr>
      </w:pPr>
    </w:p>
    <w:p w14:paraId="52A72C5D" w14:textId="2DF97D4E" w:rsidR="00C1528B" w:rsidRPr="008E0BEB" w:rsidRDefault="001F2CDA" w:rsidP="00534078">
      <w:pPr>
        <w:widowControl w:val="0"/>
        <w:autoSpaceDE w:val="0"/>
        <w:autoSpaceDN w:val="0"/>
        <w:adjustRightInd w:val="0"/>
        <w:spacing w:after="240"/>
        <w:jc w:val="center"/>
        <w:rPr>
          <w:rFonts w:ascii="Times" w:hAnsi="Times" w:cs="Times"/>
        </w:rPr>
      </w:pPr>
      <w:r>
        <w:rPr>
          <w:rFonts w:ascii="Helvetica" w:hAnsi="Helvetica" w:cs="Helvetica"/>
          <w:b/>
          <w:bCs/>
          <w:szCs w:val="30"/>
        </w:rPr>
        <w:t>DICHIARA</w:t>
      </w:r>
    </w:p>
    <w:p w14:paraId="30B7FD22" w14:textId="051A3657" w:rsidR="00435F5C" w:rsidRPr="006B3CFB" w:rsidRDefault="00E94C63" w:rsidP="006B3CFB">
      <w:pPr>
        <w:widowControl w:val="0"/>
        <w:autoSpaceDE w:val="0"/>
        <w:autoSpaceDN w:val="0"/>
        <w:adjustRightInd w:val="0"/>
        <w:spacing w:after="240"/>
        <w:jc w:val="both"/>
        <w:rPr>
          <w:rFonts w:ascii="Helvetica" w:hAnsi="Helvetica" w:cs="Helvetica"/>
          <w:b/>
          <w:szCs w:val="30"/>
        </w:rPr>
      </w:pPr>
      <w:r>
        <w:rPr>
          <w:rFonts w:ascii="Helvetica" w:hAnsi="Helvetica" w:cs="Helvetica"/>
          <w:b/>
          <w:szCs w:val="30"/>
        </w:rPr>
        <w:t>d</w:t>
      </w:r>
      <w:r w:rsidR="00C1528B" w:rsidRPr="008E0BEB">
        <w:rPr>
          <w:rFonts w:ascii="Helvetica" w:hAnsi="Helvetica" w:cs="Helvetica"/>
          <w:b/>
          <w:szCs w:val="30"/>
        </w:rPr>
        <w:t xml:space="preserve">i aderire </w:t>
      </w:r>
      <w:r w:rsidR="001F2CDA">
        <w:rPr>
          <w:rFonts w:ascii="Helvetica" w:hAnsi="Helvetica" w:cs="Helvetica"/>
          <w:b/>
          <w:szCs w:val="30"/>
        </w:rPr>
        <w:t xml:space="preserve">come Soggetto Sostenitore </w:t>
      </w:r>
      <w:r w:rsidR="00A25749">
        <w:rPr>
          <w:rFonts w:ascii="Helvetica" w:hAnsi="Helvetica" w:cs="Helvetica"/>
          <w:b/>
          <w:szCs w:val="30"/>
        </w:rPr>
        <w:t>all’</w:t>
      </w:r>
      <w:r w:rsidR="00C0212B">
        <w:rPr>
          <w:rFonts w:ascii="Helvetica" w:hAnsi="Helvetica" w:cs="Helvetica"/>
          <w:b/>
          <w:szCs w:val="30"/>
        </w:rPr>
        <w:t xml:space="preserve"> in</w:t>
      </w:r>
      <w:r w:rsidR="003E57E0">
        <w:rPr>
          <w:rFonts w:ascii="Helvetica" w:hAnsi="Helvetica" w:cs="Helvetica"/>
          <w:b/>
          <w:szCs w:val="30"/>
        </w:rPr>
        <w:t>i</w:t>
      </w:r>
      <w:r w:rsidR="00A25749">
        <w:rPr>
          <w:rFonts w:ascii="Helvetica" w:hAnsi="Helvetica" w:cs="Helvetica"/>
          <w:b/>
          <w:szCs w:val="30"/>
        </w:rPr>
        <w:t>ziativa “Comuni amici</w:t>
      </w:r>
      <w:r w:rsidR="00C0212B">
        <w:rPr>
          <w:rFonts w:ascii="Helvetica" w:hAnsi="Helvetica" w:cs="Helvetica"/>
          <w:b/>
          <w:szCs w:val="30"/>
        </w:rPr>
        <w:t xml:space="preserve"> delle api” </w:t>
      </w:r>
      <w:r w:rsidR="001B03C8" w:rsidRPr="008E0BEB">
        <w:rPr>
          <w:rFonts w:ascii="Helvetica" w:hAnsi="Helvetica" w:cs="Helvetica"/>
          <w:szCs w:val="30"/>
        </w:rPr>
        <w:t>impegnandosi in particolare a:</w:t>
      </w:r>
    </w:p>
    <w:p w14:paraId="52BEF21C" w14:textId="2EB21AED" w:rsidR="003E57E0" w:rsidRPr="006B3CFB" w:rsidRDefault="00435F5C" w:rsidP="006B3CFB">
      <w:pPr>
        <w:pStyle w:val="Paragrafoelenco"/>
        <w:numPr>
          <w:ilvl w:val="0"/>
          <w:numId w:val="12"/>
        </w:numPr>
        <w:ind w:right="333"/>
        <w:jc w:val="both"/>
        <w:rPr>
          <w:rFonts w:ascii="Helvetica" w:hAnsi="Helvetica" w:cs="Helvetica"/>
          <w:szCs w:val="30"/>
        </w:rPr>
      </w:pPr>
      <w:r w:rsidRPr="006B3CFB">
        <w:rPr>
          <w:rFonts w:ascii="Helvetica" w:hAnsi="Helvetica" w:cs="Helvetica"/>
          <w:szCs w:val="30"/>
        </w:rPr>
        <w:t xml:space="preserve">Promuovere </w:t>
      </w:r>
      <w:r w:rsidR="003E57E0" w:rsidRPr="006B3CFB">
        <w:rPr>
          <w:rFonts w:ascii="Helvetica" w:hAnsi="Helvetica" w:cs="Helvetica"/>
          <w:szCs w:val="30"/>
        </w:rPr>
        <w:t>l’adesione di nuovi Comuni all’iniziativa;</w:t>
      </w:r>
    </w:p>
    <w:p w14:paraId="0B6EFA27" w14:textId="420EC8C5" w:rsidR="006B3CFB" w:rsidRDefault="003E57E0" w:rsidP="006B3CFB">
      <w:pPr>
        <w:pStyle w:val="Paragrafoelenco"/>
        <w:numPr>
          <w:ilvl w:val="0"/>
          <w:numId w:val="12"/>
        </w:numPr>
        <w:ind w:right="333"/>
        <w:jc w:val="both"/>
        <w:rPr>
          <w:rFonts w:ascii="Helvetica" w:hAnsi="Helvetica" w:cs="Helvetica"/>
          <w:szCs w:val="30"/>
        </w:rPr>
      </w:pPr>
      <w:r w:rsidRPr="006B3CFB">
        <w:rPr>
          <w:rFonts w:ascii="Helvetica" w:hAnsi="Helvetica" w:cs="Helvetica"/>
          <w:szCs w:val="30"/>
        </w:rPr>
        <w:t>Collaborare con i Co</w:t>
      </w:r>
      <w:r w:rsidR="001005F8">
        <w:rPr>
          <w:rFonts w:ascii="Helvetica" w:hAnsi="Helvetica" w:cs="Helvetica"/>
          <w:szCs w:val="30"/>
        </w:rPr>
        <w:t xml:space="preserve">muni del proprio territorio, anche sottoscrivendo specifici accordi di collaborazione, </w:t>
      </w:r>
      <w:r w:rsidR="00A25749">
        <w:rPr>
          <w:rFonts w:ascii="Helvetica" w:hAnsi="Helvetica" w:cs="Helvetica"/>
          <w:szCs w:val="30"/>
        </w:rPr>
        <w:t xml:space="preserve">ad organizzazione </w:t>
      </w:r>
      <w:r w:rsidR="00435F5C" w:rsidRPr="006B3CFB">
        <w:rPr>
          <w:rFonts w:ascii="Helvetica" w:hAnsi="Helvetica" w:cs="Helvetica"/>
          <w:szCs w:val="30"/>
        </w:rPr>
        <w:t>iniziat</w:t>
      </w:r>
      <w:r w:rsidRPr="006B3CFB">
        <w:rPr>
          <w:rFonts w:ascii="Helvetica" w:hAnsi="Helvetica" w:cs="Helvetica"/>
          <w:szCs w:val="30"/>
        </w:rPr>
        <w:t xml:space="preserve">ive </w:t>
      </w:r>
      <w:r w:rsidR="00A25749">
        <w:rPr>
          <w:rFonts w:ascii="Helvetica" w:hAnsi="Helvetica" w:cs="Helvetica"/>
          <w:szCs w:val="30"/>
        </w:rPr>
        <w:t>di sensibilizzazione e informazione su</w:t>
      </w:r>
      <w:r w:rsidR="006B3CFB" w:rsidRPr="006B3CFB">
        <w:rPr>
          <w:rFonts w:ascii="Helvetica" w:hAnsi="Helvetica" w:cs="Helvetica"/>
          <w:szCs w:val="30"/>
        </w:rPr>
        <w:t xml:space="preserve"> </w:t>
      </w:r>
      <w:r w:rsidR="00CC2FBA">
        <w:rPr>
          <w:rFonts w:ascii="Helvetica" w:hAnsi="Helvetica" w:cs="Helvetica"/>
          <w:szCs w:val="30"/>
        </w:rPr>
        <w:t>api/apicoltura e</w:t>
      </w:r>
      <w:r w:rsidR="006B3CFB">
        <w:rPr>
          <w:rFonts w:ascii="Helvetica" w:hAnsi="Helvetica" w:cs="Helvetica"/>
          <w:szCs w:val="30"/>
        </w:rPr>
        <w:t xml:space="preserve"> b</w:t>
      </w:r>
      <w:r w:rsidR="00A25749">
        <w:rPr>
          <w:rFonts w:ascii="Helvetica" w:hAnsi="Helvetica" w:cs="Helvetica"/>
          <w:szCs w:val="30"/>
        </w:rPr>
        <w:t>iodiversità e più</w:t>
      </w:r>
      <w:r w:rsidR="00CC2FBA">
        <w:rPr>
          <w:rFonts w:ascii="Helvetica" w:hAnsi="Helvetica" w:cs="Helvetica"/>
          <w:szCs w:val="30"/>
        </w:rPr>
        <w:t xml:space="preserve"> in generale</w:t>
      </w:r>
      <w:r w:rsidR="00A25749">
        <w:rPr>
          <w:rFonts w:ascii="Helvetica" w:hAnsi="Helvetica" w:cs="Helvetica"/>
          <w:szCs w:val="30"/>
        </w:rPr>
        <w:t xml:space="preserve"> </w:t>
      </w:r>
      <w:r w:rsidR="00CC2FBA">
        <w:rPr>
          <w:rFonts w:ascii="Helvetica" w:hAnsi="Helvetica" w:cs="Helvetica"/>
          <w:szCs w:val="30"/>
        </w:rPr>
        <w:t>eventi di promozione dello</w:t>
      </w:r>
      <w:r w:rsidR="006B3CFB">
        <w:rPr>
          <w:rFonts w:ascii="Helvetica" w:hAnsi="Helvetica" w:cs="Helvetica"/>
          <w:szCs w:val="30"/>
        </w:rPr>
        <w:t xml:space="preserve"> sv</w:t>
      </w:r>
      <w:r w:rsidR="00A25749">
        <w:rPr>
          <w:rFonts w:ascii="Helvetica" w:hAnsi="Helvetica" w:cs="Helvetica"/>
          <w:szCs w:val="30"/>
        </w:rPr>
        <w:t>iluppo sostenib</w:t>
      </w:r>
      <w:r w:rsidR="00CC2FBA">
        <w:rPr>
          <w:rFonts w:ascii="Helvetica" w:hAnsi="Helvetica" w:cs="Helvetica"/>
          <w:szCs w:val="30"/>
        </w:rPr>
        <w:t xml:space="preserve">ile in coerenza con gli Obiettivi 11 (Città e comunità sostenibili), 12 (Consumo e produzioni responsabili) 15 (Uso sostenibile dell’ecosistema terrestre) e 17 ( partnership per lo sviluppo sostenibile) </w:t>
      </w:r>
      <w:r w:rsidR="00A25749">
        <w:rPr>
          <w:rFonts w:ascii="Helvetica" w:hAnsi="Helvetica" w:cs="Helvetica"/>
          <w:szCs w:val="30"/>
        </w:rPr>
        <w:t>dell’agenda 2030 delle Nazioni Unite</w:t>
      </w:r>
      <w:r w:rsidR="006B3CFB">
        <w:rPr>
          <w:rFonts w:ascii="Helvetica" w:hAnsi="Helvetica" w:cs="Helvetica"/>
          <w:szCs w:val="30"/>
        </w:rPr>
        <w:t>;</w:t>
      </w:r>
    </w:p>
    <w:p w14:paraId="7155540E" w14:textId="7FCB64C8" w:rsidR="006B3CFB" w:rsidRDefault="00636A6B" w:rsidP="006B3CFB">
      <w:pPr>
        <w:pStyle w:val="Paragrafoelenco"/>
        <w:numPr>
          <w:ilvl w:val="0"/>
          <w:numId w:val="12"/>
        </w:numPr>
        <w:ind w:right="333"/>
        <w:jc w:val="both"/>
        <w:rPr>
          <w:rFonts w:ascii="Helvetica" w:hAnsi="Helvetica" w:cs="Helvetica"/>
          <w:szCs w:val="30"/>
        </w:rPr>
      </w:pPr>
      <w:r>
        <w:rPr>
          <w:rFonts w:ascii="Helvetica" w:hAnsi="Helvetica" w:cs="Helvetica"/>
          <w:szCs w:val="30"/>
        </w:rPr>
        <w:t>Vigilare</w:t>
      </w:r>
      <w:r w:rsidR="00660D08">
        <w:rPr>
          <w:rFonts w:ascii="Helvetica" w:hAnsi="Helvetica" w:cs="Helvetica"/>
          <w:szCs w:val="30"/>
        </w:rPr>
        <w:t xml:space="preserve"> sugli impegni presi dai Comuni del proprio territorio che hanno aderito alla rete “Comuni amici delle api”, richiamandoli al rispetto dei punti della delibera di adesione laddove l’azione dell’ente locale non si riveli coerente con questi;</w:t>
      </w:r>
    </w:p>
    <w:p w14:paraId="1B8AD0B1" w14:textId="2792AE42" w:rsidR="00636A6B" w:rsidRDefault="00636A6B" w:rsidP="00636A6B">
      <w:pPr>
        <w:pStyle w:val="Paragrafoelenco"/>
        <w:numPr>
          <w:ilvl w:val="0"/>
          <w:numId w:val="12"/>
        </w:numPr>
        <w:ind w:right="333"/>
        <w:jc w:val="both"/>
        <w:rPr>
          <w:rFonts w:ascii="Helvetica" w:hAnsi="Helvetica" w:cs="Helvetica"/>
          <w:szCs w:val="30"/>
        </w:rPr>
      </w:pPr>
      <w:r w:rsidRPr="008E0BEB">
        <w:rPr>
          <w:rFonts w:ascii="Helvetica" w:hAnsi="Helvetica" w:cs="Helvetica"/>
          <w:szCs w:val="30"/>
        </w:rPr>
        <w:t>Condividere i contenuti del</w:t>
      </w:r>
      <w:r>
        <w:rPr>
          <w:rFonts w:ascii="Helvetica" w:hAnsi="Helvetica" w:cs="Helvetica"/>
          <w:szCs w:val="30"/>
        </w:rPr>
        <w:t>l’iniziativa</w:t>
      </w:r>
      <w:r w:rsidRPr="007118EF">
        <w:rPr>
          <w:rFonts w:ascii="Helvetica" w:hAnsi="Helvetica" w:cs="Helvetica"/>
          <w:szCs w:val="30"/>
        </w:rPr>
        <w:t xml:space="preserve"> </w:t>
      </w:r>
      <w:r w:rsidRPr="008E0BEB">
        <w:rPr>
          <w:rFonts w:ascii="Helvetica" w:hAnsi="Helvetica" w:cs="Helvetica"/>
          <w:szCs w:val="30"/>
        </w:rPr>
        <w:t xml:space="preserve">attraverso i propri </w:t>
      </w:r>
      <w:r>
        <w:rPr>
          <w:rFonts w:ascii="Helvetica" w:hAnsi="Helvetica" w:cs="Helvetica"/>
          <w:szCs w:val="30"/>
        </w:rPr>
        <w:t xml:space="preserve">social network e </w:t>
      </w:r>
      <w:r w:rsidRPr="008E0BEB">
        <w:rPr>
          <w:rFonts w:ascii="Helvetica" w:hAnsi="Helvetica" w:cs="Helvetica"/>
          <w:szCs w:val="30"/>
        </w:rPr>
        <w:t>canali informativi</w:t>
      </w:r>
      <w:r>
        <w:rPr>
          <w:rFonts w:ascii="Helvetica" w:hAnsi="Helvetica" w:cs="Helvetica"/>
          <w:szCs w:val="30"/>
        </w:rPr>
        <w:t>.</w:t>
      </w:r>
    </w:p>
    <w:p w14:paraId="23A81809" w14:textId="77777777" w:rsidR="007B65DF" w:rsidRPr="00660D08" w:rsidRDefault="007B65DF" w:rsidP="00660D08">
      <w:pPr>
        <w:rPr>
          <w:rFonts w:ascii="Helvetica" w:hAnsi="Helvetica" w:cs="Helvetica"/>
          <w:szCs w:val="30"/>
        </w:rPr>
      </w:pPr>
    </w:p>
    <w:p w14:paraId="082C398A" w14:textId="77777777" w:rsidR="007B65DF" w:rsidRDefault="007B65DF" w:rsidP="007B65DF">
      <w:pPr>
        <w:ind w:right="333"/>
        <w:jc w:val="both"/>
        <w:rPr>
          <w:rFonts w:ascii="Helvetica" w:hAnsi="Helvetica" w:cs="Helvetica"/>
          <w:szCs w:val="30"/>
        </w:rPr>
      </w:pPr>
    </w:p>
    <w:p w14:paraId="176AE712" w14:textId="77777777" w:rsidR="007B65DF" w:rsidRPr="007B65DF" w:rsidRDefault="007B65DF" w:rsidP="007B65DF">
      <w:pPr>
        <w:ind w:right="333"/>
        <w:jc w:val="both"/>
        <w:rPr>
          <w:rFonts w:ascii="Helvetica" w:hAnsi="Helvetica" w:cs="Helvetica"/>
          <w:szCs w:val="30"/>
        </w:rPr>
      </w:pPr>
    </w:p>
    <w:p w14:paraId="6B1DC148" w14:textId="279FA4A8" w:rsidR="00397E2D" w:rsidRDefault="00397E2D" w:rsidP="00D54CD8">
      <w:pPr>
        <w:ind w:right="333"/>
        <w:jc w:val="both"/>
        <w:rPr>
          <w:rFonts w:ascii="Helvetica" w:hAnsi="Helvetica" w:cs="Helvetica"/>
          <w:szCs w:val="30"/>
        </w:rPr>
      </w:pPr>
      <w:r>
        <w:rPr>
          <w:rFonts w:ascii="Helvetica" w:hAnsi="Helvetica" w:cs="Helvetica"/>
          <w:szCs w:val="30"/>
        </w:rPr>
        <w:t>Data e luogo ………….</w:t>
      </w:r>
    </w:p>
    <w:p w14:paraId="327C9999" w14:textId="711D50E1" w:rsidR="00E46955" w:rsidRDefault="00E46955" w:rsidP="00D54CD8">
      <w:pPr>
        <w:ind w:right="333"/>
        <w:jc w:val="both"/>
        <w:rPr>
          <w:rFonts w:ascii="Helvetica" w:hAnsi="Helvetica" w:cs="Helvetica"/>
          <w:szCs w:val="30"/>
        </w:rPr>
      </w:pPr>
    </w:p>
    <w:p w14:paraId="0CB4C0D3" w14:textId="0E0E671A" w:rsidR="00E46955" w:rsidRPr="008E0BEB" w:rsidRDefault="00E46955" w:rsidP="00E46955">
      <w:pPr>
        <w:ind w:right="49"/>
        <w:jc w:val="right"/>
        <w:rPr>
          <w:rFonts w:ascii="Helvetica" w:hAnsi="Helvetica" w:cs="Helvetica"/>
          <w:szCs w:val="30"/>
        </w:rPr>
      </w:pPr>
      <w:r>
        <w:rPr>
          <w:rFonts w:ascii="Helvetica" w:hAnsi="Helvetica" w:cs="Helvetica"/>
          <w:bCs/>
          <w:szCs w:val="30"/>
        </w:rPr>
        <w:t xml:space="preserve">Il </w:t>
      </w:r>
      <w:r>
        <w:rPr>
          <w:rFonts w:ascii="Helvetica" w:hAnsi="Helvetica" w:cs="Helvetica"/>
          <w:bCs/>
          <w:szCs w:val="30"/>
        </w:rPr>
        <w:t xml:space="preserve">Presidente / Rappresentante legale/ Titolare </w:t>
      </w:r>
      <w:r>
        <w:rPr>
          <w:rFonts w:ascii="Helvetica" w:hAnsi="Helvetica" w:cs="Helvetica"/>
          <w:bCs/>
          <w:szCs w:val="30"/>
        </w:rPr>
        <w:t>di ……….</w:t>
      </w:r>
    </w:p>
    <w:sectPr w:rsidR="00E46955" w:rsidRPr="008E0BEB" w:rsidSect="00E46955">
      <w:footerReference w:type="default" r:id="rId8"/>
      <w:pgSz w:w="12240" w:h="15840"/>
      <w:pgMar w:top="1417" w:right="1134" w:bottom="880" w:left="1134" w:header="720" w:footer="9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5C808F" w14:textId="77777777" w:rsidR="0045327C" w:rsidRDefault="0045327C">
      <w:r>
        <w:separator/>
      </w:r>
    </w:p>
  </w:endnote>
  <w:endnote w:type="continuationSeparator" w:id="0">
    <w:p w14:paraId="3AEA03CB" w14:textId="77777777" w:rsidR="0045327C" w:rsidRDefault="004532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CC"/>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267739" w14:textId="77777777" w:rsidR="00E46955" w:rsidRPr="006D3F48" w:rsidRDefault="00E46955" w:rsidP="00E46955">
    <w:pPr>
      <w:pStyle w:val="Pidipagina"/>
      <w:tabs>
        <w:tab w:val="clear" w:pos="4819"/>
        <w:tab w:val="center" w:pos="5954"/>
      </w:tabs>
      <w:ind w:left="7230" w:hanging="4962"/>
      <w:rPr>
        <w:i/>
        <w:color w:val="A6A6A6" w:themeColor="background1" w:themeShade="A6"/>
        <w:sz w:val="13"/>
      </w:rPr>
    </w:pPr>
    <w:r w:rsidRPr="006D3F48">
      <w:rPr>
        <w:i/>
        <w:color w:val="A6A6A6" w:themeColor="background1" w:themeShade="A6"/>
        <w:sz w:val="13"/>
      </w:rPr>
      <w:t xml:space="preserve">   </w:t>
    </w:r>
    <w:r>
      <w:rPr>
        <w:i/>
        <w:color w:val="A6A6A6" w:themeColor="background1" w:themeShade="A6"/>
        <w:sz w:val="13"/>
      </w:rPr>
      <w:t xml:space="preserve">       </w:t>
    </w:r>
    <w:r w:rsidRPr="006D3F48">
      <w:rPr>
        <w:i/>
        <w:color w:val="A6A6A6" w:themeColor="background1" w:themeShade="A6"/>
        <w:sz w:val="13"/>
      </w:rPr>
      <w:t xml:space="preserve">L’iniziativa è promossa da                                                                                                            </w:t>
    </w:r>
    <w:r>
      <w:rPr>
        <w:i/>
        <w:color w:val="A6A6A6" w:themeColor="background1" w:themeShade="A6"/>
        <w:sz w:val="13"/>
      </w:rPr>
      <w:t xml:space="preserve">                               </w:t>
    </w:r>
    <w:r w:rsidRPr="006D3F48">
      <w:rPr>
        <w:i/>
        <w:color w:val="A6A6A6" w:themeColor="background1" w:themeShade="A6"/>
        <w:sz w:val="13"/>
      </w:rPr>
      <w:t xml:space="preserve"> </w:t>
    </w:r>
    <w:r>
      <w:rPr>
        <w:i/>
        <w:color w:val="A6A6A6" w:themeColor="background1" w:themeShade="A6"/>
        <w:sz w:val="13"/>
      </w:rPr>
      <w:t xml:space="preserve">                     </w:t>
    </w:r>
    <w:r w:rsidRPr="006D3F48">
      <w:rPr>
        <w:i/>
        <w:color w:val="A6A6A6" w:themeColor="background1" w:themeShade="A6"/>
        <w:sz w:val="13"/>
      </w:rPr>
      <w:t>Media partner</w:t>
    </w:r>
  </w:p>
  <w:p w14:paraId="71B8A22A" w14:textId="77777777" w:rsidR="00E46955" w:rsidRDefault="00E46955" w:rsidP="00E46955">
    <w:pPr>
      <w:pStyle w:val="Pidipagina"/>
    </w:pPr>
  </w:p>
  <w:tbl>
    <w:tblPr>
      <w:tblStyle w:val="Grigliatabella"/>
      <w:tblW w:w="11199"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6"/>
      <w:gridCol w:w="1417"/>
      <w:gridCol w:w="1701"/>
      <w:gridCol w:w="1701"/>
      <w:gridCol w:w="3544"/>
    </w:tblGrid>
    <w:tr w:rsidR="00E46955" w14:paraId="16AF79D8" w14:textId="77777777" w:rsidTr="00093AE3">
      <w:tc>
        <w:tcPr>
          <w:tcW w:w="2836" w:type="dxa"/>
        </w:tcPr>
        <w:p w14:paraId="53322B01" w14:textId="77777777" w:rsidR="00E46955" w:rsidRDefault="00E46955" w:rsidP="00E46955">
          <w:pPr>
            <w:pStyle w:val="Pidipagina"/>
            <w:jc w:val="center"/>
          </w:pPr>
          <w:r>
            <w:rPr>
              <w:noProof/>
            </w:rPr>
            <w:drawing>
              <wp:inline distT="0" distB="0" distL="0" distR="0" wp14:anchorId="64E21ED8" wp14:editId="51C63A55">
                <wp:extent cx="1700964" cy="543560"/>
                <wp:effectExtent l="0" t="0" r="1270" b="254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elcos_logo_new-01.jpg"/>
                        <pic:cNvPicPr/>
                      </pic:nvPicPr>
                      <pic:blipFill>
                        <a:blip r:embed="rId1"/>
                        <a:stretch>
                          <a:fillRect/>
                        </a:stretch>
                      </pic:blipFill>
                      <pic:spPr>
                        <a:xfrm>
                          <a:off x="0" y="0"/>
                          <a:ext cx="1736950" cy="555060"/>
                        </a:xfrm>
                        <a:prstGeom prst="rect">
                          <a:avLst/>
                        </a:prstGeom>
                      </pic:spPr>
                    </pic:pic>
                  </a:graphicData>
                </a:graphic>
              </wp:inline>
            </w:drawing>
          </w:r>
        </w:p>
      </w:tc>
      <w:tc>
        <w:tcPr>
          <w:tcW w:w="1417" w:type="dxa"/>
        </w:tcPr>
        <w:p w14:paraId="46A8A80B" w14:textId="77777777" w:rsidR="00E46955" w:rsidRDefault="00E46955" w:rsidP="00E46955">
          <w:pPr>
            <w:pStyle w:val="Pidipagina"/>
            <w:jc w:val="center"/>
          </w:pPr>
          <w:r w:rsidRPr="00026E88">
            <w:rPr>
              <w:rFonts w:ascii="Arial" w:hAnsi="Arial" w:cs="Arial"/>
              <w:b/>
              <w:noProof/>
              <w:sz w:val="30"/>
              <w:szCs w:val="30"/>
            </w:rPr>
            <w:drawing>
              <wp:inline distT="0" distB="0" distL="0" distR="0" wp14:anchorId="3CB89E01" wp14:editId="11925F03">
                <wp:extent cx="457200" cy="762000"/>
                <wp:effectExtent l="0" t="0" r="0" b="0"/>
                <wp:docPr id="4" name="Immagin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magine 3"/>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57200" cy="762000"/>
                        </a:xfrm>
                        <a:prstGeom prst="rect">
                          <a:avLst/>
                        </a:prstGeom>
                        <a:noFill/>
                        <a:ln>
                          <a:noFill/>
                        </a:ln>
                      </pic:spPr>
                    </pic:pic>
                  </a:graphicData>
                </a:graphic>
              </wp:inline>
            </w:drawing>
          </w:r>
        </w:p>
      </w:tc>
      <w:tc>
        <w:tcPr>
          <w:tcW w:w="1701" w:type="dxa"/>
        </w:tcPr>
        <w:p w14:paraId="4F43904D" w14:textId="77777777" w:rsidR="00E46955" w:rsidRDefault="00E46955" w:rsidP="00E46955">
          <w:pPr>
            <w:pStyle w:val="Pidipagina"/>
            <w:jc w:val="center"/>
          </w:pPr>
          <w:r w:rsidRPr="00026E88">
            <w:rPr>
              <w:rFonts w:ascii="Arial" w:hAnsi="Arial" w:cs="Arial"/>
              <w:noProof/>
            </w:rPr>
            <w:drawing>
              <wp:inline distT="0" distB="0" distL="0" distR="0" wp14:anchorId="3753B6FB" wp14:editId="219F7A33">
                <wp:extent cx="914400" cy="596900"/>
                <wp:effectExtent l="0" t="0" r="0" b="0"/>
                <wp:docPr id="3" name="Immagine 3" descr="logo apau"/>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logo apau"/>
                        <pic:cNvPicPr>
                          <a:picLocks/>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14400" cy="596900"/>
                        </a:xfrm>
                        <a:prstGeom prst="rect">
                          <a:avLst/>
                        </a:prstGeom>
                        <a:noFill/>
                        <a:ln>
                          <a:noFill/>
                        </a:ln>
                      </pic:spPr>
                    </pic:pic>
                  </a:graphicData>
                </a:graphic>
              </wp:inline>
            </w:drawing>
          </w:r>
        </w:p>
      </w:tc>
      <w:tc>
        <w:tcPr>
          <w:tcW w:w="1701" w:type="dxa"/>
        </w:tcPr>
        <w:p w14:paraId="6E03BFCC" w14:textId="77777777" w:rsidR="00E46955" w:rsidRDefault="00E46955" w:rsidP="00E46955">
          <w:pPr>
            <w:pStyle w:val="Pidipagina"/>
            <w:jc w:val="center"/>
          </w:pPr>
          <w:r w:rsidRPr="00026E88">
            <w:rPr>
              <w:rFonts w:ascii="Arial" w:hAnsi="Arial" w:cs="Arial"/>
              <w:b/>
              <w:noProof/>
              <w:sz w:val="30"/>
              <w:szCs w:val="30"/>
            </w:rPr>
            <w:drawing>
              <wp:inline distT="0" distB="0" distL="0" distR="0" wp14:anchorId="7E1FC726" wp14:editId="2427E7BB">
                <wp:extent cx="520700" cy="673100"/>
                <wp:effectExtent l="0" t="0" r="0" b="0"/>
                <wp:docPr id="2" name="Immagine 1" descr="Descrizione: Descrizione: logo APIMED de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magine 1" descr="Descrizione: Descrizione: logo APIMED def"/>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0700" cy="673100"/>
                        </a:xfrm>
                        <a:prstGeom prst="rect">
                          <a:avLst/>
                        </a:prstGeom>
                        <a:noFill/>
                        <a:ln>
                          <a:noFill/>
                        </a:ln>
                      </pic:spPr>
                    </pic:pic>
                  </a:graphicData>
                </a:graphic>
              </wp:inline>
            </w:drawing>
          </w:r>
        </w:p>
      </w:tc>
      <w:tc>
        <w:tcPr>
          <w:tcW w:w="3544" w:type="dxa"/>
        </w:tcPr>
        <w:p w14:paraId="20E1EF8B" w14:textId="77777777" w:rsidR="00E46955" w:rsidRDefault="00E46955" w:rsidP="00E46955">
          <w:pPr>
            <w:pStyle w:val="Pidipagina"/>
            <w:jc w:val="center"/>
          </w:pPr>
          <w:r>
            <w:t xml:space="preserve">                </w:t>
          </w:r>
          <w:r w:rsidRPr="00FC760A">
            <w:rPr>
              <w:noProof/>
            </w:rPr>
            <w:drawing>
              <wp:inline distT="0" distB="0" distL="0" distR="0" wp14:anchorId="29F1AC34" wp14:editId="3768145E">
                <wp:extent cx="859073" cy="585732"/>
                <wp:effectExtent l="0" t="0" r="5080"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862910" cy="588348"/>
                        </a:xfrm>
                        <a:prstGeom prst="rect">
                          <a:avLst/>
                        </a:prstGeom>
                      </pic:spPr>
                    </pic:pic>
                  </a:graphicData>
                </a:graphic>
              </wp:inline>
            </w:drawing>
          </w:r>
        </w:p>
      </w:tc>
    </w:tr>
  </w:tbl>
  <w:p w14:paraId="35F54F0F" w14:textId="77777777" w:rsidR="00E46955" w:rsidRDefault="00E4695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88EEB8" w14:textId="77777777" w:rsidR="0045327C" w:rsidRDefault="0045327C">
      <w:r>
        <w:separator/>
      </w:r>
    </w:p>
  </w:footnote>
  <w:footnote w:type="continuationSeparator" w:id="0">
    <w:p w14:paraId="5EF37660" w14:textId="77777777" w:rsidR="0045327C" w:rsidRDefault="004532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70C0003"/>
    <w:multiLevelType w:val="hybridMultilevel"/>
    <w:tmpl w:val="25A6A32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3E0296D"/>
    <w:multiLevelType w:val="hybridMultilevel"/>
    <w:tmpl w:val="F87C354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A060903"/>
    <w:multiLevelType w:val="hybridMultilevel"/>
    <w:tmpl w:val="E3C81EE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43387B5B"/>
    <w:multiLevelType w:val="hybridMultilevel"/>
    <w:tmpl w:val="4B32460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4F8C6220"/>
    <w:multiLevelType w:val="hybridMultilevel"/>
    <w:tmpl w:val="CF687A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6CFC5069"/>
    <w:multiLevelType w:val="hybridMultilevel"/>
    <w:tmpl w:val="0B52965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9"/>
  </w:num>
  <w:num w:numId="8">
    <w:abstractNumId w:val="8"/>
  </w:num>
  <w:num w:numId="9">
    <w:abstractNumId w:val="10"/>
  </w:num>
  <w:num w:numId="10">
    <w:abstractNumId w:val="7"/>
  </w:num>
  <w:num w:numId="11">
    <w:abstractNumId w:val="1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embedSystemFonts/>
  <w:proofState w:spelling="clean" w:grammar="clean"/>
  <w:defaultTabStop w:val="708"/>
  <w:hyphenationZone w:val="283"/>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528B"/>
    <w:rsid w:val="00000B88"/>
    <w:rsid w:val="000028B6"/>
    <w:rsid w:val="0000681A"/>
    <w:rsid w:val="00065667"/>
    <w:rsid w:val="0007530B"/>
    <w:rsid w:val="0009242F"/>
    <w:rsid w:val="000A2876"/>
    <w:rsid w:val="000D1D44"/>
    <w:rsid w:val="000E4D0D"/>
    <w:rsid w:val="001005F8"/>
    <w:rsid w:val="00115551"/>
    <w:rsid w:val="0013564F"/>
    <w:rsid w:val="00153E0E"/>
    <w:rsid w:val="00180F2A"/>
    <w:rsid w:val="001B03C8"/>
    <w:rsid w:val="001D278F"/>
    <w:rsid w:val="001D2A7D"/>
    <w:rsid w:val="001D7F92"/>
    <w:rsid w:val="001E0679"/>
    <w:rsid w:val="001F2CDA"/>
    <w:rsid w:val="0020013A"/>
    <w:rsid w:val="00263530"/>
    <w:rsid w:val="002A7329"/>
    <w:rsid w:val="002B2012"/>
    <w:rsid w:val="002D1BF4"/>
    <w:rsid w:val="002E42E0"/>
    <w:rsid w:val="003100A7"/>
    <w:rsid w:val="00321E45"/>
    <w:rsid w:val="003365A9"/>
    <w:rsid w:val="00360C5A"/>
    <w:rsid w:val="0039782F"/>
    <w:rsid w:val="00397E2D"/>
    <w:rsid w:val="003C12C4"/>
    <w:rsid w:val="003C2D8F"/>
    <w:rsid w:val="003E57E0"/>
    <w:rsid w:val="003F11A8"/>
    <w:rsid w:val="0040164A"/>
    <w:rsid w:val="004216A0"/>
    <w:rsid w:val="00431743"/>
    <w:rsid w:val="00435F5C"/>
    <w:rsid w:val="0045327C"/>
    <w:rsid w:val="00464900"/>
    <w:rsid w:val="0047081B"/>
    <w:rsid w:val="004A031E"/>
    <w:rsid w:val="004B5D1C"/>
    <w:rsid w:val="004D4D7A"/>
    <w:rsid w:val="00534078"/>
    <w:rsid w:val="00540C65"/>
    <w:rsid w:val="0057355D"/>
    <w:rsid w:val="005833B4"/>
    <w:rsid w:val="00584DEC"/>
    <w:rsid w:val="005877D3"/>
    <w:rsid w:val="005D1572"/>
    <w:rsid w:val="005E3E02"/>
    <w:rsid w:val="00636A6B"/>
    <w:rsid w:val="00660D08"/>
    <w:rsid w:val="006639FC"/>
    <w:rsid w:val="00667D4C"/>
    <w:rsid w:val="00681A51"/>
    <w:rsid w:val="00693945"/>
    <w:rsid w:val="006A2099"/>
    <w:rsid w:val="006A5C1B"/>
    <w:rsid w:val="006B2BEB"/>
    <w:rsid w:val="006B3CFB"/>
    <w:rsid w:val="007118EF"/>
    <w:rsid w:val="00753B89"/>
    <w:rsid w:val="00754A85"/>
    <w:rsid w:val="00767D57"/>
    <w:rsid w:val="007843C1"/>
    <w:rsid w:val="00790350"/>
    <w:rsid w:val="007970E3"/>
    <w:rsid w:val="007B65DF"/>
    <w:rsid w:val="007C5373"/>
    <w:rsid w:val="007D508C"/>
    <w:rsid w:val="007E4F50"/>
    <w:rsid w:val="00826151"/>
    <w:rsid w:val="00830F9A"/>
    <w:rsid w:val="008E0BEB"/>
    <w:rsid w:val="008E0F3E"/>
    <w:rsid w:val="009135F2"/>
    <w:rsid w:val="0091758C"/>
    <w:rsid w:val="0093415D"/>
    <w:rsid w:val="00942733"/>
    <w:rsid w:val="00953657"/>
    <w:rsid w:val="00980CA3"/>
    <w:rsid w:val="009A000E"/>
    <w:rsid w:val="009A16D1"/>
    <w:rsid w:val="009C704D"/>
    <w:rsid w:val="009E21E2"/>
    <w:rsid w:val="009E65DA"/>
    <w:rsid w:val="00A25749"/>
    <w:rsid w:val="00A25928"/>
    <w:rsid w:val="00A445AF"/>
    <w:rsid w:val="00A459A4"/>
    <w:rsid w:val="00A54D9C"/>
    <w:rsid w:val="00A633B2"/>
    <w:rsid w:val="00A76978"/>
    <w:rsid w:val="00AA7BF6"/>
    <w:rsid w:val="00AC7DD2"/>
    <w:rsid w:val="00B2381C"/>
    <w:rsid w:val="00B47EFE"/>
    <w:rsid w:val="00B51959"/>
    <w:rsid w:val="00B61C92"/>
    <w:rsid w:val="00BB689F"/>
    <w:rsid w:val="00BC19C9"/>
    <w:rsid w:val="00BC6B5B"/>
    <w:rsid w:val="00BF18E8"/>
    <w:rsid w:val="00BF5CAA"/>
    <w:rsid w:val="00C0212B"/>
    <w:rsid w:val="00C1528B"/>
    <w:rsid w:val="00C358DA"/>
    <w:rsid w:val="00C41182"/>
    <w:rsid w:val="00CA3BD9"/>
    <w:rsid w:val="00CC2FBA"/>
    <w:rsid w:val="00CE6B8C"/>
    <w:rsid w:val="00D54CD8"/>
    <w:rsid w:val="00D5511F"/>
    <w:rsid w:val="00D64DDD"/>
    <w:rsid w:val="00D96EFB"/>
    <w:rsid w:val="00DC3E8F"/>
    <w:rsid w:val="00DC6CD8"/>
    <w:rsid w:val="00DF1AC7"/>
    <w:rsid w:val="00E05445"/>
    <w:rsid w:val="00E306A8"/>
    <w:rsid w:val="00E34E4D"/>
    <w:rsid w:val="00E368B9"/>
    <w:rsid w:val="00E46955"/>
    <w:rsid w:val="00E53D1E"/>
    <w:rsid w:val="00E701AF"/>
    <w:rsid w:val="00E76678"/>
    <w:rsid w:val="00E94C63"/>
    <w:rsid w:val="00EB2A0C"/>
    <w:rsid w:val="00EC1219"/>
    <w:rsid w:val="00ED3AAE"/>
    <w:rsid w:val="00F109B9"/>
    <w:rsid w:val="00F513E7"/>
    <w:rsid w:val="00F62868"/>
    <w:rsid w:val="00F74C80"/>
    <w:rsid w:val="00F81487"/>
    <w:rsid w:val="00FA5E4A"/>
    <w:rsid w:val="00FD4584"/>
    <w:rsid w:val="00FE58CE"/>
  </w:rsids>
  <m:mathPr>
    <m:mathFont m:val="Cambria Math"/>
    <m:brkBin m:val="before"/>
    <m:brkBinSub m:val="--"/>
    <m:smallFrac/>
    <m:dispDef/>
    <m:lMargin m:val="0"/>
    <m:rMargin m:val="0"/>
    <m:defJc m:val="centerGroup"/>
    <m:wrapRight/>
    <m:intLim m:val="subSup"/>
    <m:naryLim m:val="subSup"/>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63E3E1"/>
  <w15:docId w15:val="{73BA63EC-74C7-6D48-B8F4-D86F67D24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it-IT"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C1528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aragrafoelenco">
    <w:name w:val="List Paragraph"/>
    <w:basedOn w:val="Normale"/>
    <w:uiPriority w:val="34"/>
    <w:qFormat/>
    <w:rsid w:val="0093415D"/>
    <w:pPr>
      <w:ind w:left="720"/>
      <w:contextualSpacing/>
    </w:pPr>
  </w:style>
  <w:style w:type="paragraph" w:styleId="Testofumetto">
    <w:name w:val="Balloon Text"/>
    <w:basedOn w:val="Normale"/>
    <w:link w:val="TestofumettoCarattere"/>
    <w:uiPriority w:val="99"/>
    <w:semiHidden/>
    <w:unhideWhenUsed/>
    <w:rsid w:val="00D64DDD"/>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D64DDD"/>
    <w:rPr>
      <w:rFonts w:ascii="Lucida Grande" w:hAnsi="Lucida Grande" w:cs="Lucida Grande"/>
      <w:sz w:val="18"/>
      <w:szCs w:val="18"/>
    </w:rPr>
  </w:style>
  <w:style w:type="paragraph" w:styleId="Testonotaapidipagina">
    <w:name w:val="footnote text"/>
    <w:basedOn w:val="Normale"/>
    <w:link w:val="TestonotaapidipaginaCarattere"/>
    <w:uiPriority w:val="99"/>
    <w:unhideWhenUsed/>
    <w:rsid w:val="003F11A8"/>
  </w:style>
  <w:style w:type="character" w:customStyle="1" w:styleId="TestonotaapidipaginaCarattere">
    <w:name w:val="Testo nota a piè di pagina Carattere"/>
    <w:basedOn w:val="Carpredefinitoparagrafo"/>
    <w:link w:val="Testonotaapidipagina"/>
    <w:uiPriority w:val="99"/>
    <w:rsid w:val="003F11A8"/>
  </w:style>
  <w:style w:type="character" w:styleId="Rimandonotaapidipagina">
    <w:name w:val="footnote reference"/>
    <w:basedOn w:val="Carpredefinitoparagrafo"/>
    <w:uiPriority w:val="99"/>
    <w:unhideWhenUsed/>
    <w:rsid w:val="003F11A8"/>
    <w:rPr>
      <w:vertAlign w:val="superscript"/>
    </w:rPr>
  </w:style>
  <w:style w:type="paragraph" w:styleId="Intestazione">
    <w:name w:val="header"/>
    <w:basedOn w:val="Normale"/>
    <w:link w:val="IntestazioneCarattere"/>
    <w:uiPriority w:val="99"/>
    <w:unhideWhenUsed/>
    <w:rsid w:val="00E46955"/>
    <w:pPr>
      <w:tabs>
        <w:tab w:val="center" w:pos="4819"/>
        <w:tab w:val="right" w:pos="9638"/>
      </w:tabs>
    </w:pPr>
  </w:style>
  <w:style w:type="character" w:customStyle="1" w:styleId="IntestazioneCarattere">
    <w:name w:val="Intestazione Carattere"/>
    <w:basedOn w:val="Carpredefinitoparagrafo"/>
    <w:link w:val="Intestazione"/>
    <w:uiPriority w:val="99"/>
    <w:rsid w:val="00E46955"/>
  </w:style>
  <w:style w:type="paragraph" w:styleId="Pidipagina">
    <w:name w:val="footer"/>
    <w:basedOn w:val="Normale"/>
    <w:link w:val="PidipaginaCarattere"/>
    <w:uiPriority w:val="99"/>
    <w:unhideWhenUsed/>
    <w:rsid w:val="00E46955"/>
    <w:pPr>
      <w:tabs>
        <w:tab w:val="center" w:pos="4819"/>
        <w:tab w:val="right" w:pos="9638"/>
      </w:tabs>
    </w:pPr>
  </w:style>
  <w:style w:type="character" w:customStyle="1" w:styleId="PidipaginaCarattere">
    <w:name w:val="Piè di pagina Carattere"/>
    <w:basedOn w:val="Carpredefinitoparagrafo"/>
    <w:link w:val="Pidipagina"/>
    <w:uiPriority w:val="99"/>
    <w:rsid w:val="00E469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jpg"/><Relationship Id="rId5" Type="http://schemas.openxmlformats.org/officeDocument/2006/relationships/image" Target="media/image6.tiff"/><Relationship Id="rId4" Type="http://schemas.openxmlformats.org/officeDocument/2006/relationships/image" Target="media/image5.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387</Words>
  <Characters>2209</Characters>
  <Application>Microsoft Office Word</Application>
  <DocSecurity>0</DocSecurity>
  <Lines>18</Lines>
  <Paragraphs>5</Paragraphs>
  <ScaleCrop>false</ScaleCrop>
  <Company>Felcos</Company>
  <LinksUpToDate>false</LinksUpToDate>
  <CharactersWithSpaces>2591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 Maddoli</dc:creator>
  <cp:keywords/>
  <cp:lastModifiedBy>Utente di Microsoft Office</cp:lastModifiedBy>
  <cp:revision>2</cp:revision>
  <cp:lastPrinted>2020-02-25T10:39:00Z</cp:lastPrinted>
  <dcterms:created xsi:type="dcterms:W3CDTF">2022-09-26T13:25:00Z</dcterms:created>
  <dcterms:modified xsi:type="dcterms:W3CDTF">2022-09-26T13:25:00Z</dcterms:modified>
</cp:coreProperties>
</file>